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702051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702051" w:rsidRPr="009A64DE" w:rsidRDefault="00702051" w:rsidP="00702051">
      <w:pPr>
        <w:rPr>
          <w:rFonts w:ascii="Sylfaen" w:hAnsi="Sylfaen"/>
          <w:i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9A64DE">
        <w:rPr>
          <w:rFonts w:ascii="Sylfaen" w:hAnsi="Sylfaen"/>
          <w:b/>
          <w:i/>
          <w:lang w:val="ka-GE"/>
        </w:rPr>
        <w:t xml:space="preserve">       </w:t>
      </w:r>
      <w:r w:rsidRPr="009A64DE">
        <w:rPr>
          <w:rFonts w:ascii="Sylfaen" w:hAnsi="Sylfaen"/>
          <w:i/>
        </w:rPr>
        <w:t xml:space="preserve">                     </w:t>
      </w:r>
    </w:p>
    <w:p w:rsidR="00CE3FA2" w:rsidRDefault="00702051" w:rsidP="00702051">
      <w:pPr>
        <w:jc w:val="center"/>
        <w:rPr>
          <w:rFonts w:ascii="Sylfaen" w:eastAsiaTheme="minorHAnsi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რუსთავის ხიდკაშხლის ქვედა ბიეფის </w:t>
      </w:r>
      <w:r w:rsidR="00F25418">
        <w:rPr>
          <w:rFonts w:ascii="Sylfaen" w:hAnsi="Sylfaen"/>
          <w:b/>
          <w:bCs/>
          <w:lang w:val="ka-GE"/>
        </w:rPr>
        <w:t xml:space="preserve"> </w:t>
      </w:r>
      <w:r w:rsidR="00C917B8">
        <w:rPr>
          <w:rFonts w:ascii="Sylfaen" w:hAnsi="Sylfaen"/>
          <w:b/>
          <w:bCs/>
          <w:lang w:val="ka-GE"/>
        </w:rPr>
        <w:t>კვლევა</w:t>
      </w:r>
      <w:r w:rsidR="00CE3FA2">
        <w:rPr>
          <w:rFonts w:ascii="Sylfaen" w:hAnsi="Sylfaen"/>
          <w:lang w:val="ka-GE"/>
        </w:rPr>
        <w:t>.</w:t>
      </w:r>
    </w:p>
    <w:p w:rsidR="001A2D02" w:rsidRPr="004E3731" w:rsidRDefault="001A2D02" w:rsidP="00FC53CC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702051">
        <w:rPr>
          <w:rFonts w:ascii="Sylfaen" w:hAnsi="Sylfaen"/>
          <w:b/>
          <w:lang w:val="ka-GE"/>
        </w:rPr>
        <w:t>18/05</w:t>
      </w:r>
      <w:r w:rsidR="006A700D">
        <w:rPr>
          <w:rFonts w:ascii="Sylfaen" w:hAnsi="Sylfaen"/>
          <w:b/>
          <w:lang w:val="ka-GE"/>
        </w:rPr>
        <w:t>/2020</w:t>
      </w:r>
      <w:r>
        <w:rPr>
          <w:rFonts w:ascii="Sylfaen" w:hAnsi="Sylfaen"/>
          <w:b/>
          <w:lang w:val="ka-GE"/>
        </w:rPr>
        <w:t>-</w:t>
      </w:r>
      <w:r w:rsidR="00292A74">
        <w:rPr>
          <w:rFonts w:ascii="Sylfaen" w:hAnsi="Sylfaen"/>
          <w:b/>
        </w:rPr>
        <w:t>ME</w:t>
      </w:r>
      <w:r>
        <w:rPr>
          <w:rFonts w:ascii="Sylfaen" w:hAnsi="Sylfaen"/>
          <w:b/>
        </w:rPr>
        <w:t>-</w:t>
      </w:r>
      <w:r w:rsidR="009341EC">
        <w:rPr>
          <w:rFonts w:ascii="Sylfaen" w:hAnsi="Sylfaen"/>
          <w:b/>
        </w:rPr>
        <w:t>CONST</w:t>
      </w:r>
    </w:p>
    <w:p w:rsidR="00702051" w:rsidRPr="00702051" w:rsidRDefault="006A700D" w:rsidP="0070205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  <w:r w:rsidR="00702051">
        <w:rPr>
          <w:rFonts w:ascii="Sylfaen" w:hAnsi="Sylfaen"/>
          <w:lang w:val="ka-GE"/>
        </w:rPr>
        <w:tab/>
      </w:r>
      <w:r w:rsidR="00702051">
        <w:rPr>
          <w:rFonts w:ascii="Sylfaen" w:hAnsi="Sylfaen"/>
          <w:lang w:val="ka-GE"/>
        </w:rPr>
        <w:tab/>
      </w:r>
      <w:r w:rsidR="00702051" w:rsidRPr="009A64DE">
        <w:rPr>
          <w:rFonts w:ascii="Sylfaen" w:hAnsi="Sylfaen"/>
          <w:i/>
        </w:rPr>
        <w:t xml:space="preserve">             </w:t>
      </w:r>
    </w:p>
    <w:p w:rsidR="006A700D" w:rsidRPr="00702051" w:rsidRDefault="00702051" w:rsidP="00702051">
      <w:pPr>
        <w:rPr>
          <w:rFonts w:ascii="Sylfaen" w:eastAsiaTheme="minorHAnsi" w:hAnsi="Sylfaen"/>
          <w:lang w:val="ka-GE"/>
        </w:rPr>
      </w:pPr>
      <w:r w:rsidRPr="00702051">
        <w:rPr>
          <w:rFonts w:ascii="Sylfaen" w:hAnsi="Sylfaen"/>
          <w:bCs/>
          <w:lang w:val="ka-GE"/>
        </w:rPr>
        <w:t>შპს „მტკვარი ენერჯი“-ს კუთვნილი რუსთავის ხიდკაშხლის ქვედა</w:t>
      </w:r>
      <w:r w:rsidRPr="00702051">
        <w:rPr>
          <w:rFonts w:ascii="Sylfaen" w:eastAsia="Arial Unicode MS" w:hAnsi="Sylfaen"/>
          <w:lang w:val="ka-GE"/>
        </w:rPr>
        <w:t xml:space="preserve"> </w:t>
      </w:r>
      <w:r>
        <w:rPr>
          <w:rFonts w:ascii="Sylfaen" w:eastAsia="Arial Unicode MS" w:hAnsi="Sylfaen"/>
          <w:lang w:val="ka-GE"/>
        </w:rPr>
        <w:t>ბიეფის კვლევა.</w:t>
      </w: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B4C07" w:rsidRDefault="00702051" w:rsidP="00CE3F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რუსთავი</w:t>
      </w:r>
      <w:r w:rsidR="006A700D">
        <w:rPr>
          <w:rFonts w:ascii="Sylfaen" w:hAnsi="Sylfaen"/>
          <w:lang w:val="ka-GE"/>
        </w:rPr>
        <w:t>.</w:t>
      </w:r>
      <w:r w:rsidR="00292A74">
        <w:rPr>
          <w:rFonts w:ascii="Sylfaen" w:hAnsi="Sylfaen"/>
        </w:rPr>
        <w:t xml:space="preserve">  </w:t>
      </w:r>
      <w:r w:rsidR="00292A74">
        <w:rPr>
          <w:rFonts w:ascii="Sylfaen" w:hAnsi="Sylfaen"/>
          <w:lang w:val="ka-GE"/>
        </w:rPr>
        <w:t>სასაფლაოს მიმდებარე ტერიტორია.</w:t>
      </w:r>
    </w:p>
    <w:p w:rsidR="00292A74" w:rsidRDefault="00292A74" w:rsidP="00292A7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292A74" w:rsidRPr="00CE3FA2" w:rsidRDefault="00292A74" w:rsidP="00292A7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bookmarkEnd w:id="0"/>
    <w:bookmarkEnd w:id="1"/>
    <w:bookmarkEnd w:id="2"/>
    <w:p w:rsidR="00292A74" w:rsidRDefault="00292A74" w:rsidP="00292A7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292A74" w:rsidRDefault="00292A74" w:rsidP="00292A74">
      <w:pPr>
        <w:pStyle w:val="ListParagraph"/>
        <w:numPr>
          <w:ilvl w:val="0"/>
          <w:numId w:val="29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სამუშაო</w:t>
      </w:r>
      <w:r w:rsidR="00FB6795">
        <w:rPr>
          <w:rFonts w:ascii="Sylfaen" w:hAnsi="Sylfaen"/>
          <w:color w:val="FF0000"/>
          <w:lang w:val="ka-GE"/>
        </w:rPr>
        <w:t>ები</w:t>
      </w:r>
      <w:bookmarkStart w:id="3" w:name="_GoBack"/>
      <w:bookmarkEnd w:id="3"/>
      <w:r>
        <w:rPr>
          <w:rFonts w:ascii="Sylfaen" w:hAnsi="Sylfaen"/>
          <w:color w:val="FF0000"/>
          <w:lang w:val="ka-GE"/>
        </w:rPr>
        <w:t xml:space="preserve">ს </w:t>
      </w:r>
      <w:r w:rsidR="00FB6795">
        <w:rPr>
          <w:rFonts w:ascii="Sylfaen" w:hAnsi="Sylfaen"/>
          <w:color w:val="FF0000"/>
          <w:lang w:val="ka-GE"/>
        </w:rPr>
        <w:t>ჩამონათვალი</w:t>
      </w:r>
    </w:p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966E53" w:rsidRPr="00966E53" w:rsidRDefault="00D70B19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კომერციული წინადადება</w:t>
      </w:r>
      <w:r w:rsidR="009073D5" w:rsidRPr="00966E53">
        <w:rPr>
          <w:rFonts w:ascii="Sylfaen" w:hAnsi="Sylfaen"/>
          <w:lang w:val="ka-GE"/>
        </w:rPr>
        <w:t xml:space="preserve"> </w:t>
      </w:r>
      <w:r w:rsidR="00966E53" w:rsidRPr="00966E53">
        <w:rPr>
          <w:rFonts w:ascii="Sylfaen" w:hAnsi="Sylfaen"/>
          <w:lang w:val="ka-GE"/>
        </w:rPr>
        <w:t xml:space="preserve">კომპანიების შემთხვევაში </w:t>
      </w:r>
      <w:r w:rsidR="00F415D2" w:rsidRPr="00966E53">
        <w:rPr>
          <w:rFonts w:ascii="Sylfaen" w:hAnsi="Sylfaen"/>
          <w:b/>
          <w:highlight w:val="yellow"/>
          <w:lang w:val="ka-GE"/>
        </w:rPr>
        <w:t>დღგ-ს გარეშე</w:t>
      </w:r>
      <w:r w:rsidR="00966E53" w:rsidRPr="00966E53">
        <w:rPr>
          <w:rFonts w:ascii="Sylfaen" w:hAnsi="Sylfaen"/>
          <w:b/>
          <w:highlight w:val="yellow"/>
          <w:lang w:val="ka-GE"/>
        </w:rPr>
        <w:t>, ფიზიკური პირის შემთხვევაში კი ყველა გადასახადის (მათ შორის საპენსიო გადასახადის) ჩათვლით</w:t>
      </w:r>
      <w:r w:rsidR="00F415D2" w:rsidRPr="00966E53">
        <w:rPr>
          <w:rFonts w:ascii="Sylfaen" w:hAnsi="Sylfaen"/>
          <w:b/>
          <w:highlight w:val="yellow"/>
          <w:lang w:val="ka-GE"/>
        </w:rPr>
        <w:t>.</w:t>
      </w:r>
      <w:r w:rsidR="00AE6B11" w:rsidRPr="00966E53">
        <w:rPr>
          <w:rFonts w:ascii="Sylfaen" w:hAnsi="Sylfaen"/>
          <w:b/>
          <w:highlight w:val="yellow"/>
          <w:lang w:val="ka-GE"/>
        </w:rPr>
        <w:t xml:space="preserve"> </w:t>
      </w:r>
    </w:p>
    <w:p w:rsidR="00DA76AC" w:rsidRPr="00966E53" w:rsidRDefault="00DA76AC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კომპანიის</w:t>
      </w:r>
      <w:r w:rsidR="00F415D2" w:rsidRPr="00966E53">
        <w:rPr>
          <w:rFonts w:ascii="Sylfaen" w:hAnsi="Sylfaen"/>
          <w:lang w:val="ka-GE"/>
        </w:rPr>
        <w:t xml:space="preserve"> </w:t>
      </w:r>
      <w:r w:rsidR="00F415D2" w:rsidRPr="00966E53">
        <w:rPr>
          <w:rFonts w:ascii="Sylfaen" w:hAnsi="Sylfaen"/>
          <w:color w:val="FF0000"/>
          <w:lang w:val="ka-GE"/>
        </w:rPr>
        <w:t>ან ფ/პირის</w:t>
      </w:r>
      <w:r w:rsidR="00F415D2" w:rsidRPr="00966E53">
        <w:rPr>
          <w:rFonts w:ascii="Sylfaen" w:hAnsi="Sylfaen"/>
          <w:lang w:val="ka-GE"/>
        </w:rPr>
        <w:t xml:space="preserve"> </w:t>
      </w:r>
      <w:r w:rsidRPr="00966E53">
        <w:rPr>
          <w:rFonts w:ascii="Sylfaen" w:hAnsi="Sylfaen"/>
          <w:lang w:val="ka-GE"/>
        </w:rPr>
        <w:t xml:space="preserve"> გამოცდილება</w:t>
      </w:r>
      <w:r w:rsidR="006B4C07" w:rsidRPr="00966E53">
        <w:rPr>
          <w:rFonts w:ascii="Sylfaen" w:hAnsi="Sylfaen"/>
          <w:lang w:val="ka-GE"/>
        </w:rPr>
        <w:t xml:space="preserve"> მსგავს</w:t>
      </w:r>
      <w:r w:rsidRPr="00966E53">
        <w:rPr>
          <w:rFonts w:ascii="Sylfaen" w:hAnsi="Sylfaen"/>
          <w:lang w:val="ka-GE"/>
        </w:rPr>
        <w:t xml:space="preserve"> </w:t>
      </w:r>
      <w:r w:rsidR="006B4C07" w:rsidRPr="00966E53">
        <w:rPr>
          <w:rFonts w:ascii="Sylfaen" w:hAnsi="Sylfaen"/>
          <w:lang w:val="ka-GE"/>
        </w:rPr>
        <w:t>სამუშაებზე</w:t>
      </w:r>
      <w:r w:rsidRPr="00966E53">
        <w:rPr>
          <w:rFonts w:ascii="Sylfaen" w:hAnsi="Sylfaen"/>
          <w:lang w:val="ka-GE"/>
        </w:rPr>
        <w:t xml:space="preserve"> არანაკლებ 2 წლის</w:t>
      </w:r>
      <w:r w:rsidR="006B4C07" w:rsidRPr="00966E53">
        <w:rPr>
          <w:rFonts w:ascii="Sylfaen" w:hAnsi="Sylfaen"/>
          <w:lang w:val="ka-GE"/>
        </w:rPr>
        <w:t>ა</w:t>
      </w:r>
      <w:r w:rsidRPr="00966E53">
        <w:rPr>
          <w:rFonts w:ascii="Sylfaen" w:hAnsi="Sylfaen"/>
          <w:lang w:val="ka-GE"/>
        </w:rPr>
        <w:t>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702051" w:rsidRDefault="00576350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702051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02051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702051">
        <w:rPr>
          <w:rFonts w:ascii="Sylfaen" w:hAnsi="Sylfaen"/>
          <w:lang w:val="ka-GE"/>
        </w:rPr>
        <w:t>სერგო ბაგდასაროვი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702051">
        <w:rPr>
          <w:rFonts w:ascii="Sylfaen" w:hAnsi="Sylfaen"/>
          <w:lang w:val="ka-GE"/>
        </w:rPr>
        <w:t>599 65 58 58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წინადადებების წარდგენის ბოლო ვადა: </w:t>
      </w:r>
      <w:r w:rsidR="00702051">
        <w:rPr>
          <w:rFonts w:ascii="Sylfaen" w:hAnsi="Sylfaen" w:cs="Sylfaen"/>
          <w:b/>
          <w:lang w:val="ka-GE"/>
        </w:rPr>
        <w:t>25</w:t>
      </w:r>
      <w:r w:rsidR="002E6AD3">
        <w:rPr>
          <w:rFonts w:ascii="Sylfaen" w:hAnsi="Sylfaen" w:cs="Sylfaen"/>
          <w:b/>
          <w:lang w:val="ka-GE"/>
        </w:rPr>
        <w:t>.0</w:t>
      </w:r>
      <w:r w:rsidR="00702051">
        <w:rPr>
          <w:rFonts w:ascii="Sylfaen" w:hAnsi="Sylfaen" w:cs="Sylfaen"/>
          <w:b/>
          <w:lang w:val="ka-GE"/>
        </w:rPr>
        <w:t>5</w:t>
      </w:r>
      <w:r w:rsidR="002E6AD3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2E6AD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70205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702051">
      <w:footerReference w:type="default" r:id="rId10"/>
      <w:pgSz w:w="12240" w:h="15840"/>
      <w:pgMar w:top="1260" w:right="474" w:bottom="27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6F" w:rsidRDefault="0079266F" w:rsidP="009D6741">
      <w:pPr>
        <w:spacing w:after="0" w:line="240" w:lineRule="auto"/>
      </w:pPr>
      <w:r>
        <w:separator/>
      </w:r>
    </w:p>
  </w:endnote>
  <w:endnote w:type="continuationSeparator" w:id="0">
    <w:p w:rsidR="0079266F" w:rsidRDefault="0079266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6F" w:rsidRDefault="0079266F" w:rsidP="009D6741">
      <w:pPr>
        <w:spacing w:after="0" w:line="240" w:lineRule="auto"/>
      </w:pPr>
      <w:r>
        <w:separator/>
      </w:r>
    </w:p>
  </w:footnote>
  <w:footnote w:type="continuationSeparator" w:id="0">
    <w:p w:rsidR="0079266F" w:rsidRDefault="0079266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B5D63"/>
    <w:rsid w:val="000D220F"/>
    <w:rsid w:val="00105CE3"/>
    <w:rsid w:val="0011049F"/>
    <w:rsid w:val="00113255"/>
    <w:rsid w:val="00130B3C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0D80"/>
    <w:rsid w:val="002018B1"/>
    <w:rsid w:val="00240B53"/>
    <w:rsid w:val="00253BF9"/>
    <w:rsid w:val="002557E8"/>
    <w:rsid w:val="00287F96"/>
    <w:rsid w:val="00292A74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D25EC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38A0"/>
    <w:rsid w:val="006B4C07"/>
    <w:rsid w:val="006D1FB9"/>
    <w:rsid w:val="006F386D"/>
    <w:rsid w:val="006F47CB"/>
    <w:rsid w:val="006F49B0"/>
    <w:rsid w:val="006F6EDA"/>
    <w:rsid w:val="00702051"/>
    <w:rsid w:val="00716F65"/>
    <w:rsid w:val="00756AF8"/>
    <w:rsid w:val="0076112F"/>
    <w:rsid w:val="0079266F"/>
    <w:rsid w:val="0079579C"/>
    <w:rsid w:val="007B20E3"/>
    <w:rsid w:val="007D0BA2"/>
    <w:rsid w:val="007E3A01"/>
    <w:rsid w:val="007F58CC"/>
    <w:rsid w:val="0082498D"/>
    <w:rsid w:val="00840E46"/>
    <w:rsid w:val="00846C9B"/>
    <w:rsid w:val="00885B15"/>
    <w:rsid w:val="00886807"/>
    <w:rsid w:val="00893690"/>
    <w:rsid w:val="008B42CA"/>
    <w:rsid w:val="008C25A2"/>
    <w:rsid w:val="008D2133"/>
    <w:rsid w:val="009073D5"/>
    <w:rsid w:val="009341EC"/>
    <w:rsid w:val="009438E1"/>
    <w:rsid w:val="00957A3B"/>
    <w:rsid w:val="00966E53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652"/>
    <w:rsid w:val="00A31ECD"/>
    <w:rsid w:val="00A640A4"/>
    <w:rsid w:val="00A94914"/>
    <w:rsid w:val="00AA3668"/>
    <w:rsid w:val="00AB3709"/>
    <w:rsid w:val="00AD0A74"/>
    <w:rsid w:val="00AD793D"/>
    <w:rsid w:val="00AE6B11"/>
    <w:rsid w:val="00B03017"/>
    <w:rsid w:val="00B05D96"/>
    <w:rsid w:val="00B223D6"/>
    <w:rsid w:val="00B2639C"/>
    <w:rsid w:val="00B6006E"/>
    <w:rsid w:val="00B6634E"/>
    <w:rsid w:val="00B705EF"/>
    <w:rsid w:val="00BC6BE3"/>
    <w:rsid w:val="00C0782E"/>
    <w:rsid w:val="00C85E5E"/>
    <w:rsid w:val="00C917B8"/>
    <w:rsid w:val="00C97DC9"/>
    <w:rsid w:val="00CA2772"/>
    <w:rsid w:val="00CE3FA2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6F06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25418"/>
    <w:rsid w:val="00F415D2"/>
    <w:rsid w:val="00F97107"/>
    <w:rsid w:val="00FB3628"/>
    <w:rsid w:val="00FB6795"/>
    <w:rsid w:val="00FC53CC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3AE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47B2-6007-415E-9015-DDBDD9B4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7</cp:revision>
  <cp:lastPrinted>2020-01-14T12:10:00Z</cp:lastPrinted>
  <dcterms:created xsi:type="dcterms:W3CDTF">2020-04-07T01:59:00Z</dcterms:created>
  <dcterms:modified xsi:type="dcterms:W3CDTF">2020-05-18T11:32:00Z</dcterms:modified>
</cp:coreProperties>
</file>